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637EA" w:rsidRDefault="005637EA">
      <w:pPr>
        <w:jc w:val="both"/>
        <w:rPr>
          <w:rFonts w:ascii="Calibri" w:eastAsia="Calibri" w:hAnsi="Calibri" w:cs="Calibri"/>
          <w:sz w:val="24"/>
          <w:szCs w:val="24"/>
        </w:rPr>
      </w:pPr>
    </w:p>
    <w:p w:rsidR="005637EA" w:rsidRDefault="00CA46CB">
      <w:pPr>
        <w:spacing w:before="240" w:after="240"/>
        <w:jc w:val="center"/>
        <w:rPr>
          <w:rFonts w:ascii="Calibri" w:eastAsia="Calibri" w:hAnsi="Calibri" w:cs="Calibri"/>
          <w:b/>
          <w:sz w:val="24"/>
          <w:szCs w:val="24"/>
          <w:highlight w:val="white"/>
        </w:rPr>
      </w:pPr>
      <w:bookmarkStart w:id="0" w:name="_GoBack"/>
      <w:r>
        <w:rPr>
          <w:rFonts w:ascii="Calibri" w:eastAsia="Calibri" w:hAnsi="Calibri" w:cs="Calibri"/>
          <w:b/>
          <w:sz w:val="24"/>
          <w:szCs w:val="24"/>
          <w:highlight w:val="white"/>
        </w:rPr>
        <w:t>¡La previa de Ciudad Emergente se vivió en el subte!</w:t>
      </w:r>
    </w:p>
    <w:p w:rsidR="005637EA" w:rsidRDefault="00CA46CB">
      <w:pPr>
        <w:spacing w:before="240" w:after="240"/>
        <w:jc w:val="center"/>
        <w:rPr>
          <w:rFonts w:ascii="Calibri" w:eastAsia="Calibri" w:hAnsi="Calibri" w:cs="Calibri"/>
          <w:i/>
          <w:sz w:val="24"/>
          <w:szCs w:val="24"/>
          <w:highlight w:val="white"/>
        </w:rPr>
      </w:pPr>
      <w:r>
        <w:rPr>
          <w:rFonts w:ascii="Calibri" w:eastAsia="Calibri" w:hAnsi="Calibri" w:cs="Calibri"/>
          <w:i/>
          <w:sz w:val="24"/>
          <w:szCs w:val="24"/>
          <w:highlight w:val="white"/>
        </w:rPr>
        <w:t xml:space="preserve">La ex Casi Ángeles </w:t>
      </w:r>
      <w:proofErr w:type="spellStart"/>
      <w:r>
        <w:rPr>
          <w:rFonts w:ascii="Calibri" w:eastAsia="Calibri" w:hAnsi="Calibri" w:cs="Calibri"/>
          <w:i/>
          <w:sz w:val="24"/>
          <w:szCs w:val="24"/>
          <w:highlight w:val="white"/>
        </w:rPr>
        <w:t>Rochi</w:t>
      </w:r>
      <w:proofErr w:type="spellEnd"/>
      <w:r>
        <w:rPr>
          <w:rFonts w:ascii="Calibri" w:eastAsia="Calibri" w:hAnsi="Calibri" w:cs="Calibri"/>
          <w:i/>
          <w:sz w:val="24"/>
          <w:szCs w:val="24"/>
          <w:highlight w:val="white"/>
        </w:rPr>
        <w:t xml:space="preserve"> </w:t>
      </w:r>
      <w:proofErr w:type="spellStart"/>
      <w:r>
        <w:rPr>
          <w:rFonts w:ascii="Calibri" w:eastAsia="Calibri" w:hAnsi="Calibri" w:cs="Calibri"/>
          <w:i/>
          <w:sz w:val="24"/>
          <w:szCs w:val="24"/>
          <w:highlight w:val="white"/>
        </w:rPr>
        <w:t>Igarzábal</w:t>
      </w:r>
      <w:proofErr w:type="spellEnd"/>
      <w:r>
        <w:rPr>
          <w:rFonts w:ascii="Calibri" w:eastAsia="Calibri" w:hAnsi="Calibri" w:cs="Calibri"/>
          <w:i/>
          <w:sz w:val="24"/>
          <w:szCs w:val="24"/>
          <w:highlight w:val="white"/>
        </w:rPr>
        <w:t xml:space="preserve"> cerró el ciclo </w:t>
      </w:r>
      <w:r>
        <w:rPr>
          <w:rFonts w:ascii="Calibri" w:eastAsia="Calibri" w:hAnsi="Calibri" w:cs="Calibri"/>
          <w:sz w:val="24"/>
          <w:szCs w:val="24"/>
          <w:highlight w:val="white"/>
        </w:rPr>
        <w:t>¡Mujeres que la rompen!</w:t>
      </w:r>
      <w:r>
        <w:rPr>
          <w:rFonts w:ascii="Calibri" w:eastAsia="Calibri" w:hAnsi="Calibri" w:cs="Calibri"/>
          <w:i/>
          <w:sz w:val="24"/>
          <w:szCs w:val="24"/>
          <w:highlight w:val="white"/>
        </w:rPr>
        <w:t xml:space="preserve">, una tarde de shows en la estación Catalinas de la Línea E de la mano de mujeres que también pisan fuerte en la escena emergente de la música como Olivia </w:t>
      </w:r>
      <w:proofErr w:type="spellStart"/>
      <w:r>
        <w:rPr>
          <w:rFonts w:ascii="Calibri" w:eastAsia="Calibri" w:hAnsi="Calibri" w:cs="Calibri"/>
          <w:i/>
          <w:sz w:val="24"/>
          <w:szCs w:val="24"/>
          <w:highlight w:val="white"/>
        </w:rPr>
        <w:t>Viggiano</w:t>
      </w:r>
      <w:proofErr w:type="spellEnd"/>
      <w:r>
        <w:rPr>
          <w:rFonts w:ascii="Calibri" w:eastAsia="Calibri" w:hAnsi="Calibri" w:cs="Calibri"/>
          <w:i/>
          <w:sz w:val="24"/>
          <w:szCs w:val="24"/>
          <w:highlight w:val="white"/>
        </w:rPr>
        <w:t xml:space="preserve"> y Marie </w:t>
      </w:r>
      <w:proofErr w:type="spellStart"/>
      <w:r>
        <w:rPr>
          <w:rFonts w:ascii="Calibri" w:eastAsia="Calibri" w:hAnsi="Calibri" w:cs="Calibri"/>
          <w:i/>
          <w:sz w:val="24"/>
          <w:szCs w:val="24"/>
          <w:highlight w:val="white"/>
        </w:rPr>
        <w:t>Perticari</w:t>
      </w:r>
      <w:proofErr w:type="spellEnd"/>
      <w:r>
        <w:rPr>
          <w:rFonts w:ascii="Calibri" w:eastAsia="Calibri" w:hAnsi="Calibri" w:cs="Calibri"/>
          <w:i/>
          <w:sz w:val="24"/>
          <w:szCs w:val="24"/>
          <w:highlight w:val="white"/>
        </w:rPr>
        <w:t xml:space="preserve">. </w:t>
      </w:r>
    </w:p>
    <w:p w:rsidR="005637EA" w:rsidRDefault="00CA46CB">
      <w:pPr>
        <w:spacing w:before="240" w:after="240"/>
        <w:jc w:val="both"/>
        <w:rPr>
          <w:rFonts w:ascii="Calibri" w:eastAsia="Calibri" w:hAnsi="Calibri" w:cs="Calibri"/>
          <w:sz w:val="24"/>
          <w:szCs w:val="24"/>
          <w:highlight w:val="white"/>
        </w:rPr>
      </w:pPr>
      <w:r>
        <w:rPr>
          <w:rFonts w:ascii="Calibri" w:eastAsia="Calibri" w:hAnsi="Calibri" w:cs="Calibri"/>
          <w:sz w:val="24"/>
          <w:szCs w:val="24"/>
          <w:highlight w:val="white"/>
        </w:rPr>
        <w:t>Buenos Aires, viernes 8 de octubre.- Ayer por la tarde, el subte fue nue</w:t>
      </w:r>
      <w:r>
        <w:rPr>
          <w:rFonts w:ascii="Calibri" w:eastAsia="Calibri" w:hAnsi="Calibri" w:cs="Calibri"/>
          <w:sz w:val="24"/>
          <w:szCs w:val="24"/>
          <w:highlight w:val="white"/>
        </w:rPr>
        <w:t xml:space="preserve">vamente un escenario cultural y la estación Catalinas de la Línea E vivió la previa de la 13° edición del festival Ciudad Emergente, con el ciclo ¡Mujeres que la rompen! </w:t>
      </w:r>
    </w:p>
    <w:p w:rsidR="005637EA" w:rsidRDefault="00CA46CB">
      <w:pPr>
        <w:spacing w:before="240" w:after="240"/>
        <w:jc w:val="both"/>
        <w:rPr>
          <w:rFonts w:ascii="Calibri" w:eastAsia="Calibri" w:hAnsi="Calibri" w:cs="Calibri"/>
          <w:sz w:val="24"/>
          <w:szCs w:val="24"/>
          <w:highlight w:val="white"/>
        </w:rPr>
      </w:pPr>
      <w:r>
        <w:rPr>
          <w:rFonts w:ascii="Calibri" w:eastAsia="Calibri" w:hAnsi="Calibri" w:cs="Calibri"/>
          <w:sz w:val="24"/>
          <w:szCs w:val="24"/>
          <w:highlight w:val="white"/>
        </w:rPr>
        <w:t xml:space="preserve">Además, se inauguró la instalación </w:t>
      </w:r>
      <w:r>
        <w:rPr>
          <w:rFonts w:ascii="Calibri" w:eastAsia="Calibri" w:hAnsi="Calibri" w:cs="Calibri"/>
          <w:i/>
          <w:sz w:val="24"/>
          <w:szCs w:val="24"/>
          <w:highlight w:val="white"/>
        </w:rPr>
        <w:t>Gloria y Fama</w:t>
      </w:r>
      <w:r>
        <w:rPr>
          <w:rFonts w:ascii="Calibri" w:eastAsia="Calibri" w:hAnsi="Calibri" w:cs="Calibri"/>
          <w:sz w:val="24"/>
          <w:szCs w:val="24"/>
          <w:highlight w:val="white"/>
        </w:rPr>
        <w:t xml:space="preserve">, la nueva obra de Clara </w:t>
      </w:r>
      <w:proofErr w:type="spellStart"/>
      <w:r>
        <w:rPr>
          <w:rFonts w:ascii="Calibri" w:eastAsia="Calibri" w:hAnsi="Calibri" w:cs="Calibri"/>
          <w:sz w:val="24"/>
          <w:szCs w:val="24"/>
          <w:highlight w:val="white"/>
        </w:rPr>
        <w:t>Campagnola</w:t>
      </w:r>
      <w:proofErr w:type="spellEnd"/>
      <w:r>
        <w:rPr>
          <w:rFonts w:ascii="Calibri" w:eastAsia="Calibri" w:hAnsi="Calibri" w:cs="Calibri"/>
          <w:sz w:val="24"/>
          <w:szCs w:val="24"/>
          <w:highlight w:val="white"/>
        </w:rPr>
        <w:t xml:space="preserve"> y</w:t>
      </w:r>
      <w:r>
        <w:rPr>
          <w:rFonts w:ascii="Calibri" w:eastAsia="Calibri" w:hAnsi="Calibri" w:cs="Calibri"/>
          <w:sz w:val="24"/>
          <w:szCs w:val="24"/>
          <w:highlight w:val="white"/>
        </w:rPr>
        <w:t xml:space="preserve"> Dana Ferrari (Ricas Estudio), una instalación móvil de </w:t>
      </w:r>
      <w:proofErr w:type="spellStart"/>
      <w:r>
        <w:rPr>
          <w:rFonts w:ascii="Calibri" w:eastAsia="Calibri" w:hAnsi="Calibri" w:cs="Calibri"/>
          <w:sz w:val="24"/>
          <w:szCs w:val="24"/>
          <w:highlight w:val="white"/>
        </w:rPr>
        <w:t>CDs</w:t>
      </w:r>
      <w:proofErr w:type="spellEnd"/>
      <w:r>
        <w:rPr>
          <w:rFonts w:ascii="Calibri" w:eastAsia="Calibri" w:hAnsi="Calibri" w:cs="Calibri"/>
          <w:sz w:val="24"/>
          <w:szCs w:val="24"/>
          <w:highlight w:val="white"/>
        </w:rPr>
        <w:t>, llaves y metales que se podrá seguir disfrutando durante los próximos días en la estación.</w:t>
      </w:r>
    </w:p>
    <w:p w:rsidR="005637EA" w:rsidRDefault="00CA46CB">
      <w:pPr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>La actividad, organizada en conjunto con la Secretaría de Transporte y Obras Públicas y el Ministerio de</w:t>
      </w:r>
      <w:r>
        <w:rPr>
          <w:rFonts w:ascii="Calibri" w:eastAsia="Calibri" w:hAnsi="Calibri" w:cs="Calibri"/>
          <w:sz w:val="24"/>
          <w:szCs w:val="24"/>
        </w:rPr>
        <w:t xml:space="preserve"> Cultura de la Ciudad, se pudo seguir en redes con #</w:t>
      </w:r>
      <w:proofErr w:type="spellStart"/>
      <w:r>
        <w:rPr>
          <w:rFonts w:ascii="Calibri" w:eastAsia="Calibri" w:hAnsi="Calibri" w:cs="Calibri"/>
          <w:sz w:val="24"/>
          <w:szCs w:val="24"/>
        </w:rPr>
        <w:t>LaPreviaEmergente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Olivia </w:t>
      </w:r>
      <w:proofErr w:type="spellStart"/>
      <w:r>
        <w:rPr>
          <w:rFonts w:ascii="Calibri" w:eastAsia="Calibri" w:hAnsi="Calibri" w:cs="Calibri"/>
          <w:sz w:val="24"/>
          <w:szCs w:val="24"/>
        </w:rPr>
        <w:t>Viggiano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conocida por interpretar el personaje de Mia en la serie de Disney </w:t>
      </w:r>
      <w:proofErr w:type="spellStart"/>
      <w:r>
        <w:rPr>
          <w:rFonts w:ascii="Calibri" w:eastAsia="Calibri" w:hAnsi="Calibri" w:cs="Calibri"/>
          <w:sz w:val="24"/>
          <w:szCs w:val="24"/>
        </w:rPr>
        <w:t>Channel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Latinoamérica </w:t>
      </w:r>
      <w:proofErr w:type="spellStart"/>
      <w:r>
        <w:rPr>
          <w:rFonts w:ascii="Calibri" w:eastAsia="Calibri" w:hAnsi="Calibri" w:cs="Calibri"/>
          <w:sz w:val="24"/>
          <w:szCs w:val="24"/>
        </w:rPr>
        <w:t>Supertorpe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y el de Camila Galván en la serie de televisión Somos familia, fue </w:t>
      </w:r>
      <w:r>
        <w:rPr>
          <w:rFonts w:ascii="Calibri" w:eastAsia="Calibri" w:hAnsi="Calibri" w:cs="Calibri"/>
          <w:sz w:val="24"/>
          <w:szCs w:val="24"/>
        </w:rPr>
        <w:t xml:space="preserve">la encargada de abrir la tarde de música en la estación de la Línea E. </w:t>
      </w:r>
    </w:p>
    <w:p w:rsidR="005637EA" w:rsidRDefault="005637EA">
      <w:pPr>
        <w:jc w:val="both"/>
        <w:rPr>
          <w:rFonts w:ascii="Calibri" w:eastAsia="Calibri" w:hAnsi="Calibri" w:cs="Calibri"/>
          <w:sz w:val="24"/>
          <w:szCs w:val="24"/>
        </w:rPr>
      </w:pPr>
    </w:p>
    <w:p w:rsidR="005637EA" w:rsidRDefault="00CA46CB">
      <w:pPr>
        <w:jc w:val="both"/>
        <w:rPr>
          <w:rFonts w:ascii="Calibri" w:eastAsia="Calibri" w:hAnsi="Calibri" w:cs="Calibri"/>
          <w:sz w:val="24"/>
          <w:szCs w:val="24"/>
        </w:rPr>
      </w:pPr>
      <w:r>
        <w:rPr>
          <w:rFonts w:ascii="Calibri" w:eastAsia="Calibri" w:hAnsi="Calibri" w:cs="Calibri"/>
          <w:sz w:val="24"/>
          <w:szCs w:val="24"/>
        </w:rPr>
        <w:t xml:space="preserve">El show siguió con Marie </w:t>
      </w:r>
      <w:proofErr w:type="spellStart"/>
      <w:r>
        <w:rPr>
          <w:rFonts w:ascii="Calibri" w:eastAsia="Calibri" w:hAnsi="Calibri" w:cs="Calibri"/>
          <w:sz w:val="24"/>
          <w:szCs w:val="24"/>
        </w:rPr>
        <w:t>Perticari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la reconocida cantante y coach vocal de importantes artistas como Ángela Torres, </w:t>
      </w:r>
      <w:proofErr w:type="spellStart"/>
      <w:r>
        <w:rPr>
          <w:rFonts w:ascii="Calibri" w:eastAsia="Calibri" w:hAnsi="Calibri" w:cs="Calibri"/>
          <w:sz w:val="24"/>
          <w:szCs w:val="24"/>
        </w:rPr>
        <w:t>Lali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Espósito, Peter </w:t>
      </w:r>
      <w:proofErr w:type="spellStart"/>
      <w:r>
        <w:rPr>
          <w:rFonts w:ascii="Calibri" w:eastAsia="Calibri" w:hAnsi="Calibri" w:cs="Calibri"/>
          <w:sz w:val="24"/>
          <w:szCs w:val="24"/>
        </w:rPr>
        <w:t>Lanzani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Griselda </w:t>
      </w:r>
      <w:proofErr w:type="spellStart"/>
      <w:r>
        <w:rPr>
          <w:rFonts w:ascii="Calibri" w:eastAsia="Calibri" w:hAnsi="Calibri" w:cs="Calibri"/>
          <w:sz w:val="24"/>
          <w:szCs w:val="24"/>
        </w:rPr>
        <w:t>Siciliani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</w:t>
      </w:r>
      <w:proofErr w:type="spellStart"/>
      <w:r>
        <w:rPr>
          <w:rFonts w:ascii="Calibri" w:eastAsia="Calibri" w:hAnsi="Calibri" w:cs="Calibri"/>
          <w:sz w:val="24"/>
          <w:szCs w:val="24"/>
        </w:rPr>
        <w:t>Monica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Antonopul</w:t>
      </w:r>
      <w:r>
        <w:rPr>
          <w:rFonts w:ascii="Calibri" w:eastAsia="Calibri" w:hAnsi="Calibri" w:cs="Calibri"/>
          <w:sz w:val="24"/>
          <w:szCs w:val="24"/>
        </w:rPr>
        <w:t>os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Brenda </w:t>
      </w:r>
      <w:proofErr w:type="spellStart"/>
      <w:r>
        <w:rPr>
          <w:rFonts w:ascii="Calibri" w:eastAsia="Calibri" w:hAnsi="Calibri" w:cs="Calibri"/>
          <w:sz w:val="24"/>
          <w:szCs w:val="24"/>
        </w:rPr>
        <w:t>Gandini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</w:t>
      </w:r>
      <w:proofErr w:type="spellStart"/>
      <w:r>
        <w:rPr>
          <w:rFonts w:ascii="Calibri" w:eastAsia="Calibri" w:hAnsi="Calibri" w:cs="Calibri"/>
          <w:sz w:val="24"/>
          <w:szCs w:val="24"/>
        </w:rPr>
        <w:t>Fer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Dente, Candelaria Tinelli, Franco </w:t>
      </w:r>
      <w:proofErr w:type="spellStart"/>
      <w:r>
        <w:rPr>
          <w:rFonts w:ascii="Calibri" w:eastAsia="Calibri" w:hAnsi="Calibri" w:cs="Calibri"/>
          <w:sz w:val="24"/>
          <w:szCs w:val="24"/>
        </w:rPr>
        <w:t>Masini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Andrea Del Boca, Gloria </w:t>
      </w:r>
      <w:proofErr w:type="spellStart"/>
      <w:r>
        <w:rPr>
          <w:rFonts w:ascii="Calibri" w:eastAsia="Calibri" w:hAnsi="Calibri" w:cs="Calibri"/>
          <w:sz w:val="24"/>
          <w:szCs w:val="24"/>
        </w:rPr>
        <w:t>Carrá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entre otros. El cierre, en tanto, estuvo a cargo de </w:t>
      </w:r>
      <w:proofErr w:type="spellStart"/>
      <w:r>
        <w:rPr>
          <w:rFonts w:ascii="Calibri" w:eastAsia="Calibri" w:hAnsi="Calibri" w:cs="Calibri"/>
          <w:sz w:val="24"/>
          <w:szCs w:val="24"/>
        </w:rPr>
        <w:t>Rochi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Igarzábal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, la ex </w:t>
      </w:r>
      <w:proofErr w:type="spellStart"/>
      <w:r>
        <w:rPr>
          <w:rFonts w:ascii="Calibri" w:eastAsia="Calibri" w:hAnsi="Calibri" w:cs="Calibri"/>
          <w:sz w:val="24"/>
          <w:szCs w:val="24"/>
        </w:rPr>
        <w:t>Teen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</w:t>
      </w:r>
      <w:proofErr w:type="spellStart"/>
      <w:r>
        <w:rPr>
          <w:rFonts w:ascii="Calibri" w:eastAsia="Calibri" w:hAnsi="Calibri" w:cs="Calibri"/>
          <w:sz w:val="24"/>
          <w:szCs w:val="24"/>
        </w:rPr>
        <w:t>Angels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que hoy reemplaza a Julieta </w:t>
      </w:r>
      <w:proofErr w:type="spellStart"/>
      <w:r w:rsidR="00534E08">
        <w:rPr>
          <w:rFonts w:ascii="Calibri" w:eastAsia="Calibri" w:hAnsi="Calibri" w:cs="Calibri"/>
          <w:sz w:val="24"/>
          <w:szCs w:val="24"/>
        </w:rPr>
        <w:t>Nair</w:t>
      </w:r>
      <w:proofErr w:type="spellEnd"/>
      <w:r w:rsidR="00534E08">
        <w:rPr>
          <w:rFonts w:ascii="Calibri" w:eastAsia="Calibri" w:hAnsi="Calibri" w:cs="Calibri"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>Calvo en el programa “</w:t>
      </w:r>
      <w:proofErr w:type="spellStart"/>
      <w:r>
        <w:rPr>
          <w:rFonts w:ascii="Calibri" w:eastAsia="Calibri" w:hAnsi="Calibri" w:cs="Calibri"/>
          <w:sz w:val="24"/>
          <w:szCs w:val="24"/>
        </w:rPr>
        <w:t>Showmatch</w:t>
      </w:r>
      <w:proofErr w:type="spellEnd"/>
      <w:r>
        <w:rPr>
          <w:rFonts w:ascii="Calibri" w:eastAsia="Calibri" w:hAnsi="Calibri" w:cs="Calibri"/>
          <w:sz w:val="24"/>
          <w:szCs w:val="24"/>
        </w:rPr>
        <w:t>, La Academia</w:t>
      </w:r>
      <w:r>
        <w:rPr>
          <w:rFonts w:ascii="Calibri" w:eastAsia="Calibri" w:hAnsi="Calibri" w:cs="Calibri"/>
          <w:sz w:val="24"/>
          <w:szCs w:val="24"/>
        </w:rPr>
        <w:t xml:space="preserve">”, junto al bailarín Gonzalo </w:t>
      </w:r>
      <w:proofErr w:type="spellStart"/>
      <w:r>
        <w:rPr>
          <w:rFonts w:ascii="Calibri" w:eastAsia="Calibri" w:hAnsi="Calibri" w:cs="Calibri"/>
          <w:sz w:val="24"/>
          <w:szCs w:val="24"/>
        </w:rPr>
        <w:t>Gerber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. </w:t>
      </w:r>
    </w:p>
    <w:p w:rsidR="005637EA" w:rsidRDefault="005637EA">
      <w:pPr>
        <w:jc w:val="both"/>
        <w:rPr>
          <w:rFonts w:ascii="Calibri" w:eastAsia="Calibri" w:hAnsi="Calibri" w:cs="Calibri"/>
          <w:sz w:val="24"/>
          <w:szCs w:val="24"/>
        </w:rPr>
      </w:pPr>
    </w:p>
    <w:p w:rsidR="005637EA" w:rsidRDefault="00CA46CB">
      <w:pPr>
        <w:jc w:val="both"/>
        <w:rPr>
          <w:rFonts w:ascii="Calibri" w:eastAsia="Calibri" w:hAnsi="Calibri" w:cs="Calibri"/>
          <w:sz w:val="24"/>
          <w:szCs w:val="24"/>
          <w:highlight w:val="white"/>
        </w:rPr>
      </w:pPr>
      <w:r>
        <w:rPr>
          <w:rFonts w:ascii="Calibri" w:eastAsia="Calibri" w:hAnsi="Calibri" w:cs="Calibri"/>
          <w:sz w:val="24"/>
          <w:szCs w:val="24"/>
          <w:highlight w:val="white"/>
        </w:rPr>
        <w:t xml:space="preserve">Por otra parte, en el marco del festival, comenzó la instalación de códigos QR en las estaciones de subte, a partir de los cuales los usuarios y usuarias podrán acceder a una </w:t>
      </w:r>
      <w:proofErr w:type="spellStart"/>
      <w:r>
        <w:rPr>
          <w:rFonts w:ascii="Calibri" w:eastAsia="Calibri" w:hAnsi="Calibri" w:cs="Calibri"/>
          <w:sz w:val="24"/>
          <w:szCs w:val="24"/>
          <w:highlight w:val="white"/>
        </w:rPr>
        <w:t>playlist</w:t>
      </w:r>
      <w:proofErr w:type="spellEnd"/>
      <w:r>
        <w:rPr>
          <w:rFonts w:ascii="Calibri" w:eastAsia="Calibri" w:hAnsi="Calibri" w:cs="Calibri"/>
          <w:sz w:val="24"/>
          <w:szCs w:val="24"/>
          <w:highlight w:val="white"/>
        </w:rPr>
        <w:t xml:space="preserve"> para musicalizar su viaje. Cada l</w:t>
      </w:r>
      <w:r>
        <w:rPr>
          <w:rFonts w:ascii="Calibri" w:eastAsia="Calibri" w:hAnsi="Calibri" w:cs="Calibri"/>
          <w:sz w:val="24"/>
          <w:szCs w:val="24"/>
          <w:highlight w:val="white"/>
        </w:rPr>
        <w:t xml:space="preserve">ínea tiene un género en particular que fue votado a través de la cuenta de Instagram de BA Subte. </w:t>
      </w:r>
    </w:p>
    <w:p w:rsidR="005637EA" w:rsidRDefault="005637EA">
      <w:pPr>
        <w:jc w:val="both"/>
        <w:rPr>
          <w:rFonts w:ascii="Calibri" w:eastAsia="Calibri" w:hAnsi="Calibri" w:cs="Calibri"/>
          <w:sz w:val="24"/>
          <w:szCs w:val="24"/>
          <w:highlight w:val="white"/>
        </w:rPr>
      </w:pPr>
    </w:p>
    <w:p w:rsidR="005637EA" w:rsidRDefault="00CA46CB">
      <w:pPr>
        <w:jc w:val="both"/>
        <w:rPr>
          <w:rFonts w:ascii="Calibri" w:eastAsia="Calibri" w:hAnsi="Calibri" w:cs="Calibri"/>
        </w:rPr>
      </w:pPr>
      <w:r>
        <w:rPr>
          <w:rFonts w:ascii="Calibri" w:eastAsia="Calibri" w:hAnsi="Calibri" w:cs="Calibri"/>
          <w:sz w:val="24"/>
          <w:szCs w:val="24"/>
        </w:rPr>
        <w:t xml:space="preserve">La 13° edición de </w:t>
      </w:r>
      <w:r>
        <w:rPr>
          <w:rFonts w:ascii="Calibri" w:eastAsia="Calibri" w:hAnsi="Calibri" w:cs="Calibri"/>
          <w:b/>
          <w:sz w:val="24"/>
          <w:szCs w:val="24"/>
        </w:rPr>
        <w:t>Ciudad Emergente</w:t>
      </w:r>
      <w:r>
        <w:rPr>
          <w:rFonts w:ascii="Calibri" w:eastAsia="Calibri" w:hAnsi="Calibri" w:cs="Calibri"/>
          <w:sz w:val="24"/>
          <w:szCs w:val="24"/>
        </w:rPr>
        <w:t xml:space="preserve"> se realizará</w:t>
      </w:r>
      <w:r>
        <w:rPr>
          <w:rFonts w:ascii="Calibri" w:eastAsia="Calibri" w:hAnsi="Calibri" w:cs="Calibri"/>
          <w:b/>
          <w:sz w:val="24"/>
          <w:szCs w:val="24"/>
        </w:rPr>
        <w:t xml:space="preserve"> </w:t>
      </w:r>
      <w:r>
        <w:rPr>
          <w:rFonts w:ascii="Calibri" w:eastAsia="Calibri" w:hAnsi="Calibri" w:cs="Calibri"/>
          <w:sz w:val="24"/>
          <w:szCs w:val="24"/>
        </w:rPr>
        <w:t xml:space="preserve">entre el 8 y el 11 de octubre. Se trata de un festival donde la música es protagonista y que reúne, además, </w:t>
      </w:r>
      <w:r>
        <w:rPr>
          <w:rFonts w:ascii="Calibri" w:eastAsia="Calibri" w:hAnsi="Calibri" w:cs="Calibri"/>
          <w:sz w:val="24"/>
          <w:szCs w:val="24"/>
        </w:rPr>
        <w:t xml:space="preserve">múltiples actividades para todas las edades, como humor, gastronomía, danza, cine, deportes, teatro, artes visuales, tecnología, moda, diseño, letras, disquería, </w:t>
      </w:r>
      <w:proofErr w:type="spellStart"/>
      <w:r>
        <w:rPr>
          <w:rFonts w:ascii="Calibri" w:eastAsia="Calibri" w:hAnsi="Calibri" w:cs="Calibri"/>
          <w:sz w:val="24"/>
          <w:szCs w:val="24"/>
        </w:rPr>
        <w:t>revistería</w:t>
      </w:r>
      <w:proofErr w:type="spellEnd"/>
      <w:r>
        <w:rPr>
          <w:rFonts w:ascii="Calibri" w:eastAsia="Calibri" w:hAnsi="Calibri" w:cs="Calibri"/>
          <w:sz w:val="24"/>
          <w:szCs w:val="24"/>
        </w:rPr>
        <w:t xml:space="preserve"> y bienestar.</w:t>
      </w:r>
      <w:bookmarkEnd w:id="0"/>
    </w:p>
    <w:sectPr w:rsidR="005637EA">
      <w:headerReference w:type="default" r:id="rId6"/>
      <w:pgSz w:w="11909" w:h="16834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A46CB" w:rsidRDefault="00CA46CB">
      <w:pPr>
        <w:spacing w:line="240" w:lineRule="auto"/>
      </w:pPr>
      <w:r>
        <w:separator/>
      </w:r>
    </w:p>
  </w:endnote>
  <w:endnote w:type="continuationSeparator" w:id="0">
    <w:p w:rsidR="00CA46CB" w:rsidRDefault="00CA46CB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A46CB" w:rsidRDefault="00CA46CB">
      <w:pPr>
        <w:spacing w:line="240" w:lineRule="auto"/>
      </w:pPr>
      <w:r>
        <w:separator/>
      </w:r>
    </w:p>
  </w:footnote>
  <w:footnote w:type="continuationSeparator" w:id="0">
    <w:p w:rsidR="00CA46CB" w:rsidRDefault="00CA46CB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637EA" w:rsidRDefault="00CA46CB">
    <w:pPr>
      <w:jc w:val="right"/>
    </w:pPr>
    <w:r>
      <w:rPr>
        <w:noProof/>
        <w:lang w:val="es-AR"/>
      </w:rPr>
      <w:drawing>
        <wp:inline distT="114300" distB="114300" distL="114300" distR="114300">
          <wp:extent cx="919163" cy="896260"/>
          <wp:effectExtent l="0" t="0" r="0" b="0"/>
          <wp:docPr id="1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919163" cy="89626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637EA"/>
    <w:rsid w:val="00534E08"/>
    <w:rsid w:val="005637EA"/>
    <w:rsid w:val="00CA46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A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072B286-8221-421B-B36A-67C3F38300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eastAsia="Arial" w:hAnsi="Arial" w:cs="Arial"/>
        <w:sz w:val="22"/>
        <w:szCs w:val="22"/>
        <w:lang w:val="es" w:eastAsia="es-A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</w:style>
  <w:style w:type="paragraph" w:styleId="Ttulo1">
    <w:name w:val="heading 1"/>
    <w:basedOn w:val="Normal"/>
    <w:next w:val="Normal"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tulo2">
    <w:name w:val="heading 2"/>
    <w:basedOn w:val="Normal"/>
    <w:next w:val="Normal"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tulo3">
    <w:name w:val="heading 3"/>
    <w:basedOn w:val="Normal"/>
    <w:next w:val="Normal"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"/>
    <w:next w:val="Normal"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"/>
    <w:next w:val="Normal"/>
    <w:pPr>
      <w:keepNext/>
      <w:keepLines/>
      <w:spacing w:before="240" w:after="80"/>
      <w:outlineLvl w:val="4"/>
    </w:pPr>
    <w:rPr>
      <w:color w:val="666666"/>
    </w:rPr>
  </w:style>
  <w:style w:type="paragraph" w:styleId="Ttulo6">
    <w:name w:val="heading 6"/>
    <w:basedOn w:val="Normal"/>
    <w:next w:val="Normal"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Puesto">
    <w:name w:val="Title"/>
    <w:basedOn w:val="Normal"/>
    <w:next w:val="Normal"/>
    <w:pPr>
      <w:keepNext/>
      <w:keepLines/>
      <w:spacing w:after="60"/>
    </w:pPr>
    <w:rPr>
      <w:sz w:val="52"/>
      <w:szCs w:val="52"/>
    </w:rPr>
  </w:style>
  <w:style w:type="paragraph" w:styleId="Subttulo">
    <w:name w:val="Subtitle"/>
    <w:basedOn w:val="Normal"/>
    <w:next w:val="Normal"/>
    <w:pPr>
      <w:keepNext/>
      <w:keepLines/>
      <w:spacing w:after="320"/>
    </w:pPr>
    <w:rPr>
      <w:color w:val="666666"/>
      <w:sz w:val="30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364</Words>
  <Characters>2002</Characters>
  <Application>Microsoft Office Word</Application>
  <DocSecurity>0</DocSecurity>
  <Lines>16</Lines>
  <Paragraphs>4</Paragraphs>
  <ScaleCrop>false</ScaleCrop>
  <Company>Home</Company>
  <LinksUpToDate>false</LinksUpToDate>
  <CharactersWithSpaces>2362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Sabrina</cp:lastModifiedBy>
  <cp:revision>3</cp:revision>
  <dcterms:created xsi:type="dcterms:W3CDTF">2021-10-08T13:13:00Z</dcterms:created>
  <dcterms:modified xsi:type="dcterms:W3CDTF">2021-10-08T13:14:00Z</dcterms:modified>
</cp:coreProperties>
</file>